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514E0" w14:textId="77777777" w:rsidR="000367A2" w:rsidRDefault="000367A2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AB4E566" w14:textId="472C3B6A" w:rsidR="000367A2" w:rsidRPr="000367A2" w:rsidRDefault="000367A2" w:rsidP="000367A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367A2">
        <w:rPr>
          <w:rFonts w:ascii="Arial" w:hAnsi="Arial" w:cs="Arial"/>
          <w:b/>
          <w:bCs/>
          <w:sz w:val="24"/>
          <w:szCs w:val="24"/>
        </w:rPr>
        <w:t>TERMO DE COMPROMISSO E RESPONSABILIDADE PELAS OBRAS</w:t>
      </w:r>
    </w:p>
    <w:p w14:paraId="43B49FB1" w14:textId="77777777" w:rsidR="000367A2" w:rsidRPr="000367A2" w:rsidRDefault="000367A2" w:rsidP="000367A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6649328" w14:textId="3CB43CD8" w:rsidR="00EB4DCF" w:rsidRPr="00095BBA" w:rsidRDefault="00EB4DCF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95BBA">
        <w:rPr>
          <w:rFonts w:ascii="Arial" w:hAnsi="Arial" w:cs="Arial"/>
          <w:sz w:val="24"/>
          <w:szCs w:val="24"/>
        </w:rPr>
        <w:t xml:space="preserve">À </w:t>
      </w:r>
      <w:r w:rsidR="00F13FA7" w:rsidRPr="00095BBA">
        <w:rPr>
          <w:rFonts w:ascii="Arial" w:hAnsi="Arial" w:cs="Arial"/>
          <w:sz w:val="24"/>
          <w:szCs w:val="24"/>
        </w:rPr>
        <w:t>Cooperativa de Eletricidade São Ludgero</w:t>
      </w:r>
    </w:p>
    <w:p w14:paraId="698F0907" w14:textId="77777777" w:rsidR="00F13FA7" w:rsidRPr="00095BBA" w:rsidRDefault="00F13FA7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B6E3CD3" w14:textId="2F5A343A" w:rsidR="00EB4DCF" w:rsidRPr="000367A2" w:rsidRDefault="00EB4DCF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67A2">
        <w:rPr>
          <w:rFonts w:ascii="Arial" w:hAnsi="Arial" w:cs="Arial"/>
          <w:b/>
          <w:bCs/>
          <w:sz w:val="24"/>
          <w:szCs w:val="24"/>
        </w:rPr>
        <w:t>ASSUNTO: Execução de Serviços na Rede de Distribuição de Energia Elétrica</w:t>
      </w:r>
    </w:p>
    <w:p w14:paraId="32925104" w14:textId="77777777" w:rsidR="00F13FA7" w:rsidRPr="00095BBA" w:rsidRDefault="00F13FA7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F203594" w14:textId="453920E1" w:rsidR="00EB4DCF" w:rsidRDefault="00EB4DCF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95BBA">
        <w:rPr>
          <w:rFonts w:ascii="Arial" w:hAnsi="Arial" w:cs="Arial"/>
          <w:sz w:val="24"/>
          <w:szCs w:val="24"/>
        </w:rPr>
        <w:t>Prezados Senhores,</w:t>
      </w:r>
    </w:p>
    <w:p w14:paraId="3BAF3A92" w14:textId="77777777" w:rsidR="000367A2" w:rsidRPr="00095BBA" w:rsidRDefault="000367A2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39EB07" w14:textId="56700099" w:rsidR="00EB4DCF" w:rsidRDefault="00EB4DCF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95BBA">
        <w:rPr>
          <w:rFonts w:ascii="Arial" w:hAnsi="Arial" w:cs="Arial"/>
          <w:sz w:val="24"/>
          <w:szCs w:val="24"/>
        </w:rPr>
        <w:t xml:space="preserve">Servimo-nos </w:t>
      </w:r>
      <w:r w:rsidR="00F20F00" w:rsidRPr="00095BBA">
        <w:rPr>
          <w:rFonts w:ascii="Arial" w:hAnsi="Arial" w:cs="Arial"/>
          <w:sz w:val="24"/>
          <w:szCs w:val="24"/>
        </w:rPr>
        <w:t>do presente</w:t>
      </w:r>
      <w:r w:rsidRPr="00095BBA">
        <w:rPr>
          <w:rFonts w:ascii="Arial" w:hAnsi="Arial" w:cs="Arial"/>
          <w:sz w:val="24"/>
          <w:szCs w:val="24"/>
        </w:rPr>
        <w:t xml:space="preserve"> para informar V. </w:t>
      </w:r>
      <w:proofErr w:type="spellStart"/>
      <w:r w:rsidRPr="00095BBA">
        <w:rPr>
          <w:rFonts w:ascii="Arial" w:hAnsi="Arial" w:cs="Arial"/>
          <w:sz w:val="24"/>
          <w:szCs w:val="24"/>
        </w:rPr>
        <w:t>Sª</w:t>
      </w:r>
      <w:proofErr w:type="spellEnd"/>
      <w:r w:rsidRPr="00095BBA">
        <w:rPr>
          <w:rFonts w:ascii="Arial" w:hAnsi="Arial" w:cs="Arial"/>
          <w:sz w:val="24"/>
          <w:szCs w:val="24"/>
        </w:rPr>
        <w:t xml:space="preserve"> que estamos de acordo com as exigências dessa</w:t>
      </w:r>
      <w:r w:rsidR="00F13FA7" w:rsidRPr="00095BBA">
        <w:rPr>
          <w:rFonts w:ascii="Arial" w:hAnsi="Arial" w:cs="Arial"/>
          <w:sz w:val="24"/>
          <w:szCs w:val="24"/>
        </w:rPr>
        <w:t xml:space="preserve"> </w:t>
      </w:r>
      <w:r w:rsidRPr="00095BBA">
        <w:rPr>
          <w:rFonts w:ascii="Arial" w:hAnsi="Arial" w:cs="Arial"/>
          <w:sz w:val="24"/>
          <w:szCs w:val="24"/>
        </w:rPr>
        <w:t xml:space="preserve">Empresa, conforme </w:t>
      </w:r>
      <w:r w:rsidR="000367A2">
        <w:rPr>
          <w:rFonts w:ascii="Arial" w:hAnsi="Arial" w:cs="Arial"/>
          <w:sz w:val="24"/>
          <w:szCs w:val="24"/>
        </w:rPr>
        <w:t>termo de viabilidade técnica</w:t>
      </w:r>
      <w:r w:rsidR="00F20F00">
        <w:rPr>
          <w:rFonts w:ascii="Arial" w:hAnsi="Arial" w:cs="Arial"/>
          <w:sz w:val="24"/>
          <w:szCs w:val="24"/>
        </w:rPr>
        <w:t>, protocolo</w:t>
      </w:r>
      <w:r w:rsidR="000367A2">
        <w:rPr>
          <w:rFonts w:ascii="Arial" w:hAnsi="Arial" w:cs="Arial"/>
          <w:sz w:val="24"/>
          <w:szCs w:val="24"/>
        </w:rPr>
        <w:t xml:space="preserve"> nº .....................</w:t>
      </w:r>
      <w:r w:rsidRPr="00095BBA">
        <w:rPr>
          <w:rFonts w:ascii="Arial" w:hAnsi="Arial" w:cs="Arial"/>
          <w:sz w:val="24"/>
          <w:szCs w:val="24"/>
        </w:rPr>
        <w:t>, de ......./....../........., e comprometemo-nos</w:t>
      </w:r>
      <w:r w:rsidR="00F13FA7" w:rsidRPr="00095BBA">
        <w:rPr>
          <w:rFonts w:ascii="Arial" w:hAnsi="Arial" w:cs="Arial"/>
          <w:sz w:val="24"/>
          <w:szCs w:val="24"/>
        </w:rPr>
        <w:t xml:space="preserve"> </w:t>
      </w:r>
      <w:r w:rsidRPr="00095BBA">
        <w:rPr>
          <w:rFonts w:ascii="Arial" w:hAnsi="Arial" w:cs="Arial"/>
          <w:sz w:val="24"/>
          <w:szCs w:val="24"/>
        </w:rPr>
        <w:t>a observá-las na execução da</w:t>
      </w:r>
      <w:r w:rsidR="000367A2">
        <w:rPr>
          <w:rFonts w:ascii="Arial" w:hAnsi="Arial" w:cs="Arial"/>
          <w:sz w:val="24"/>
          <w:szCs w:val="24"/>
        </w:rPr>
        <w:t>s</w:t>
      </w:r>
      <w:r w:rsidRPr="00095BBA">
        <w:rPr>
          <w:rFonts w:ascii="Arial" w:hAnsi="Arial" w:cs="Arial"/>
          <w:sz w:val="24"/>
          <w:szCs w:val="24"/>
        </w:rPr>
        <w:t xml:space="preserve"> obra</w:t>
      </w:r>
      <w:r w:rsidR="000367A2">
        <w:rPr>
          <w:rFonts w:ascii="Arial" w:hAnsi="Arial" w:cs="Arial"/>
          <w:sz w:val="24"/>
          <w:szCs w:val="24"/>
        </w:rPr>
        <w:t xml:space="preserve">s do loteamento </w:t>
      </w:r>
      <w:r w:rsidRPr="00095BBA">
        <w:rPr>
          <w:rFonts w:ascii="Arial" w:hAnsi="Arial" w:cs="Arial"/>
          <w:sz w:val="24"/>
          <w:szCs w:val="24"/>
        </w:rPr>
        <w:t>.....................................</w:t>
      </w:r>
      <w:r w:rsidR="00F20F00">
        <w:rPr>
          <w:rFonts w:ascii="Arial" w:hAnsi="Arial" w:cs="Arial"/>
          <w:sz w:val="24"/>
          <w:szCs w:val="24"/>
        </w:rPr>
        <w:t>..............................</w:t>
      </w:r>
      <w:r w:rsidR="000367A2">
        <w:rPr>
          <w:rFonts w:ascii="Arial" w:hAnsi="Arial" w:cs="Arial"/>
          <w:sz w:val="24"/>
          <w:szCs w:val="24"/>
        </w:rPr>
        <w:t xml:space="preserve">, conforme projeto </w:t>
      </w:r>
      <w:r w:rsidR="00F20F00">
        <w:rPr>
          <w:rFonts w:ascii="Arial" w:hAnsi="Arial" w:cs="Arial"/>
          <w:sz w:val="24"/>
          <w:szCs w:val="24"/>
        </w:rPr>
        <w:t xml:space="preserve">protocolo </w:t>
      </w:r>
      <w:r w:rsidR="000367A2">
        <w:rPr>
          <w:rFonts w:ascii="Arial" w:hAnsi="Arial" w:cs="Arial"/>
          <w:sz w:val="24"/>
          <w:szCs w:val="24"/>
        </w:rPr>
        <w:t>nº ...................................</w:t>
      </w:r>
      <w:r w:rsidRPr="00095BBA">
        <w:rPr>
          <w:rFonts w:ascii="Arial" w:hAnsi="Arial" w:cs="Arial"/>
          <w:sz w:val="24"/>
          <w:szCs w:val="24"/>
        </w:rPr>
        <w:t xml:space="preserve"> e seguir os procedimentos:</w:t>
      </w:r>
    </w:p>
    <w:p w14:paraId="73A18D11" w14:textId="77777777" w:rsidR="000367A2" w:rsidRPr="00095BBA" w:rsidRDefault="000367A2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C9AF4F0" w14:textId="77777777" w:rsidR="004E2E66" w:rsidRDefault="00EB4DCF" w:rsidP="004E2E66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E2E66">
        <w:rPr>
          <w:rFonts w:ascii="Arial" w:hAnsi="Arial" w:cs="Arial"/>
          <w:sz w:val="24"/>
          <w:szCs w:val="24"/>
        </w:rPr>
        <w:t xml:space="preserve">Anotação de Responsabilidade Técnica - ART </w:t>
      </w:r>
      <w:r w:rsidR="00E972CC" w:rsidRPr="004E2E66">
        <w:rPr>
          <w:rFonts w:ascii="Arial" w:hAnsi="Arial" w:cs="Arial"/>
          <w:sz w:val="24"/>
          <w:szCs w:val="24"/>
        </w:rPr>
        <w:t xml:space="preserve">de </w:t>
      </w:r>
      <w:r w:rsidRPr="004E2E66">
        <w:rPr>
          <w:rFonts w:ascii="Arial" w:hAnsi="Arial" w:cs="Arial"/>
          <w:sz w:val="24"/>
          <w:szCs w:val="24"/>
        </w:rPr>
        <w:t>execução</w:t>
      </w:r>
      <w:r w:rsidR="00E972CC" w:rsidRPr="004E2E66">
        <w:rPr>
          <w:rFonts w:ascii="Arial" w:hAnsi="Arial" w:cs="Arial"/>
          <w:sz w:val="24"/>
          <w:szCs w:val="24"/>
        </w:rPr>
        <w:t xml:space="preserve"> do projeto</w:t>
      </w:r>
      <w:r w:rsidRPr="004E2E66">
        <w:rPr>
          <w:rFonts w:ascii="Arial" w:hAnsi="Arial" w:cs="Arial"/>
          <w:sz w:val="24"/>
          <w:szCs w:val="24"/>
        </w:rPr>
        <w:t>;</w:t>
      </w:r>
    </w:p>
    <w:p w14:paraId="62302421" w14:textId="77777777" w:rsidR="004E2E66" w:rsidRDefault="004E2E66" w:rsidP="004E2E66">
      <w:pPr>
        <w:pStyle w:val="Pargrafoda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1BB6EE9" w14:textId="09C8E351" w:rsidR="00BB5BBB" w:rsidRPr="00BB5BBB" w:rsidRDefault="000367A2" w:rsidP="00BB5BBB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E2E66">
        <w:rPr>
          <w:rFonts w:ascii="Arial" w:hAnsi="Arial" w:cs="Arial"/>
          <w:sz w:val="24"/>
          <w:szCs w:val="24"/>
        </w:rPr>
        <w:t>T</w:t>
      </w:r>
      <w:r w:rsidR="00EB4DCF" w:rsidRPr="004E2E66">
        <w:rPr>
          <w:rFonts w:ascii="Arial" w:hAnsi="Arial" w:cs="Arial"/>
          <w:sz w:val="24"/>
          <w:szCs w:val="24"/>
        </w:rPr>
        <w:t>odos os materiais e equipamentos necessários à execução do projeto serão de</w:t>
      </w:r>
      <w:r w:rsidR="00525236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fornecedores com produtos/equipamentos certificados, conforme</w:t>
      </w:r>
      <w:r w:rsidR="00525236" w:rsidRPr="004E2E66">
        <w:rPr>
          <w:rFonts w:ascii="Arial" w:hAnsi="Arial" w:cs="Arial"/>
          <w:sz w:val="24"/>
          <w:szCs w:val="24"/>
        </w:rPr>
        <w:t xml:space="preserve"> consulta</w:t>
      </w:r>
      <w:r w:rsidR="00623E0D" w:rsidRPr="004E2E66">
        <w:rPr>
          <w:rFonts w:ascii="Arial" w:hAnsi="Arial" w:cs="Arial"/>
          <w:sz w:val="24"/>
          <w:szCs w:val="24"/>
        </w:rPr>
        <w:t xml:space="preserve"> prévia</w:t>
      </w:r>
      <w:r w:rsidR="00BB5BBB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junto à C</w:t>
      </w:r>
      <w:r w:rsidR="00525236" w:rsidRPr="004E2E66">
        <w:rPr>
          <w:rFonts w:ascii="Arial" w:hAnsi="Arial" w:cs="Arial"/>
          <w:sz w:val="24"/>
          <w:szCs w:val="24"/>
        </w:rPr>
        <w:t>egero</w:t>
      </w:r>
      <w:r w:rsidR="00F20F00" w:rsidRPr="004E2E66">
        <w:rPr>
          <w:rFonts w:ascii="Arial" w:hAnsi="Arial" w:cs="Arial"/>
          <w:sz w:val="24"/>
          <w:szCs w:val="24"/>
        </w:rPr>
        <w:t>, por meio de</w:t>
      </w:r>
      <w:r w:rsidR="00EB4DCF" w:rsidRPr="004E2E66">
        <w:rPr>
          <w:rFonts w:ascii="Arial" w:hAnsi="Arial" w:cs="Arial"/>
          <w:sz w:val="24"/>
          <w:szCs w:val="24"/>
        </w:rPr>
        <w:t xml:space="preserve"> comprovantes de compra</w:t>
      </w:r>
      <w:r w:rsidR="00525236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apresentados, atendendo às especificações técnicas dessa Empresa, assim como seguir o</w:t>
      </w:r>
      <w:r w:rsidR="00525236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padrão de construção, de acordo com as normas vigentes na</w:t>
      </w:r>
      <w:r w:rsidR="00525236" w:rsidRPr="004E2E66">
        <w:rPr>
          <w:rFonts w:ascii="Arial" w:hAnsi="Arial" w:cs="Arial"/>
          <w:sz w:val="24"/>
          <w:szCs w:val="24"/>
        </w:rPr>
        <w:t xml:space="preserve"> Cegero</w:t>
      </w:r>
      <w:r w:rsidR="004E2E66" w:rsidRPr="004E2E66">
        <w:rPr>
          <w:rFonts w:ascii="Arial" w:hAnsi="Arial" w:cs="Arial"/>
          <w:sz w:val="24"/>
          <w:szCs w:val="24"/>
        </w:rPr>
        <w:t>:</w:t>
      </w:r>
    </w:p>
    <w:p w14:paraId="0BCB7CD3" w14:textId="1EC0E488" w:rsidR="00BB5BBB" w:rsidRDefault="00BB5BBB" w:rsidP="00BB5BBB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B5BBB">
        <w:rPr>
          <w:rFonts w:ascii="Arial" w:hAnsi="Arial" w:cs="Arial"/>
          <w:sz w:val="24"/>
          <w:szCs w:val="24"/>
        </w:rPr>
        <w:t xml:space="preserve">Os materiais, </w:t>
      </w:r>
      <w:r w:rsidR="00BC376F">
        <w:rPr>
          <w:rFonts w:ascii="Arial" w:hAnsi="Arial" w:cs="Arial"/>
          <w:sz w:val="24"/>
          <w:szCs w:val="24"/>
        </w:rPr>
        <w:t>serão</w:t>
      </w:r>
      <w:r w:rsidRPr="00BB5BBB">
        <w:rPr>
          <w:rFonts w:ascii="Arial" w:hAnsi="Arial" w:cs="Arial"/>
          <w:sz w:val="24"/>
          <w:szCs w:val="24"/>
        </w:rPr>
        <w:t xml:space="preserve"> de fabricantes homologados na CELESC, quando aplicável, sendo este um dos principais requisitos utilizados para atestar a conformidade e qualidade do material. A consulta é realizada por meio do cadastro de fornecedores homologados disponibilizado pela CELESC em </w:t>
      </w:r>
      <w:hyperlink r:id="rId7" w:history="1">
        <w:r w:rsidRPr="009F406E">
          <w:rPr>
            <w:rStyle w:val="Hyperlink"/>
            <w:rFonts w:ascii="Arial" w:hAnsi="Arial" w:cs="Arial"/>
            <w:sz w:val="24"/>
            <w:szCs w:val="24"/>
          </w:rPr>
          <w:t>https://fornecedores.celesc.com.br/materiais-fornecedores-homologados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BB5BBB">
        <w:rPr>
          <w:rFonts w:ascii="Arial" w:hAnsi="Arial" w:cs="Arial"/>
          <w:sz w:val="24"/>
          <w:szCs w:val="24"/>
        </w:rPr>
        <w:t xml:space="preserve"> ou </w:t>
      </w:r>
      <w:hyperlink r:id="rId8" w:history="1">
        <w:r w:rsidRPr="009F406E">
          <w:rPr>
            <w:rStyle w:val="Hyperlink"/>
            <w:rFonts w:ascii="Arial" w:hAnsi="Arial" w:cs="Arial"/>
            <w:sz w:val="24"/>
            <w:szCs w:val="24"/>
          </w:rPr>
          <w:t>https://fornecedores.celesc.com.br</w:t>
        </w:r>
      </w:hyperlink>
      <w:r w:rsidRPr="00BB5BBB">
        <w:rPr>
          <w:rFonts w:ascii="Arial" w:hAnsi="Arial" w:cs="Arial"/>
          <w:sz w:val="24"/>
          <w:szCs w:val="24"/>
        </w:rPr>
        <w:t>.</w:t>
      </w:r>
    </w:p>
    <w:p w14:paraId="7074D95D" w14:textId="611EF862" w:rsidR="00BB5BBB" w:rsidRPr="00BB5BBB" w:rsidRDefault="00BB5BBB" w:rsidP="00BB5BBB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B5BBB">
        <w:rPr>
          <w:rFonts w:ascii="Arial" w:hAnsi="Arial" w:cs="Arial"/>
          <w:sz w:val="24"/>
          <w:szCs w:val="24"/>
        </w:rPr>
        <w:t>Além do previsto no item “</w:t>
      </w:r>
      <w:r>
        <w:rPr>
          <w:rFonts w:ascii="Arial" w:hAnsi="Arial" w:cs="Arial"/>
          <w:sz w:val="24"/>
          <w:szCs w:val="24"/>
        </w:rPr>
        <w:t>a</w:t>
      </w:r>
      <w:r w:rsidRPr="00BB5BBB">
        <w:rPr>
          <w:rFonts w:ascii="Arial" w:hAnsi="Arial" w:cs="Arial"/>
          <w:sz w:val="24"/>
          <w:szCs w:val="24"/>
        </w:rPr>
        <w:t xml:space="preserve">”, após a emissão do pedido de compra e antes do recebimento/início da instalação da rede elétrica, </w:t>
      </w:r>
      <w:r w:rsidR="00BC376F">
        <w:rPr>
          <w:rFonts w:ascii="Arial" w:hAnsi="Arial" w:cs="Arial"/>
          <w:sz w:val="24"/>
          <w:szCs w:val="24"/>
        </w:rPr>
        <w:t xml:space="preserve">iremos </w:t>
      </w:r>
      <w:r w:rsidRPr="00BB5BBB">
        <w:rPr>
          <w:rFonts w:ascii="Arial" w:hAnsi="Arial" w:cs="Arial"/>
          <w:sz w:val="24"/>
          <w:szCs w:val="24"/>
        </w:rPr>
        <w:t xml:space="preserve">apresentar/enviar à CEGERO no e-mail do &lt;depto.tecnico@cegero.coop.br&gt;, os respectivos relatórios de ensaios e fichas técnicas dos materiais e equipamentos que serão utilizados na </w:t>
      </w:r>
      <w:r w:rsidRPr="00BB5BBB">
        <w:rPr>
          <w:rFonts w:ascii="Arial" w:hAnsi="Arial" w:cs="Arial"/>
          <w:sz w:val="24"/>
          <w:szCs w:val="24"/>
        </w:rPr>
        <w:lastRenderedPageBreak/>
        <w:t xml:space="preserve">implantação da rede, para análise e aprovação do setor de Engenharia e Suprimentos. Além dos relatórios, o setor de engenharia e suprimentos, a depender dos resultados do relatório e do tipo de equipamento, poderão realizar inspeções e verificações técnicas </w:t>
      </w:r>
      <w:proofErr w:type="spellStart"/>
      <w:r w:rsidRPr="00BB5BBB">
        <w:rPr>
          <w:rFonts w:ascii="Arial" w:hAnsi="Arial" w:cs="Arial"/>
          <w:i/>
          <w:iCs/>
          <w:sz w:val="24"/>
          <w:szCs w:val="24"/>
        </w:rPr>
        <w:t>inloco</w:t>
      </w:r>
      <w:proofErr w:type="spellEnd"/>
      <w:r w:rsidRPr="00BB5BBB">
        <w:rPr>
          <w:rFonts w:ascii="Arial" w:hAnsi="Arial" w:cs="Arial"/>
          <w:i/>
          <w:iCs/>
          <w:sz w:val="24"/>
          <w:szCs w:val="24"/>
        </w:rPr>
        <w:t xml:space="preserve"> </w:t>
      </w:r>
      <w:r w:rsidRPr="00BB5BBB">
        <w:rPr>
          <w:rFonts w:ascii="Arial" w:hAnsi="Arial" w:cs="Arial"/>
          <w:sz w:val="24"/>
          <w:szCs w:val="24"/>
        </w:rPr>
        <w:t>de cada tipo de material ou equipamento</w:t>
      </w:r>
      <w:r>
        <w:rPr>
          <w:rFonts w:ascii="Arial" w:hAnsi="Arial" w:cs="Arial"/>
          <w:sz w:val="24"/>
          <w:szCs w:val="24"/>
        </w:rPr>
        <w:t>;</w:t>
      </w:r>
    </w:p>
    <w:p w14:paraId="14557FC0" w14:textId="77777777" w:rsidR="00BB5BBB" w:rsidRDefault="00BB5BBB" w:rsidP="00BB5BBB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B5BBB">
        <w:rPr>
          <w:rFonts w:ascii="Arial" w:hAnsi="Arial" w:cs="Arial"/>
          <w:sz w:val="24"/>
          <w:szCs w:val="24"/>
        </w:rPr>
        <w:t>Os materiais e equipamentos utilizados deverão atender às especificações técnicas da CEGERO, às normas técnicas aplicáveis e às características definidas no projeto aprovado</w:t>
      </w:r>
      <w:r>
        <w:rPr>
          <w:rFonts w:ascii="Arial" w:hAnsi="Arial" w:cs="Arial"/>
          <w:sz w:val="24"/>
          <w:szCs w:val="24"/>
        </w:rPr>
        <w:t>;</w:t>
      </w:r>
    </w:p>
    <w:p w14:paraId="41780A9C" w14:textId="281F29BD" w:rsidR="003441FC" w:rsidRPr="00BC376F" w:rsidRDefault="00BC376F" w:rsidP="003441F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BB5BBB" w:rsidRPr="00BB5BBB">
        <w:rPr>
          <w:rFonts w:ascii="Arial" w:hAnsi="Arial" w:cs="Arial"/>
          <w:sz w:val="24"/>
          <w:szCs w:val="24"/>
        </w:rPr>
        <w:t xml:space="preserve"> apresentação e aprovação dos relatórios de ensaios constituem requisito para a liberação do início da instalação dos materiais na rede do loteamento</w:t>
      </w:r>
      <w:r w:rsidR="00BB5BBB">
        <w:rPr>
          <w:rFonts w:ascii="Arial" w:hAnsi="Arial" w:cs="Arial"/>
          <w:sz w:val="24"/>
          <w:szCs w:val="24"/>
        </w:rPr>
        <w:t xml:space="preserve">, sendo que a não apresentação impedirá a continuidade </w:t>
      </w:r>
      <w:r w:rsidR="00BB5BBB" w:rsidRPr="00BC376F">
        <w:rPr>
          <w:rFonts w:ascii="Arial" w:hAnsi="Arial" w:cs="Arial"/>
          <w:sz w:val="24"/>
          <w:szCs w:val="24"/>
        </w:rPr>
        <w:t xml:space="preserve">posterior do processo de fiscalização </w:t>
      </w:r>
      <w:r w:rsidR="003441FC" w:rsidRPr="00BC376F">
        <w:rPr>
          <w:rFonts w:ascii="Arial" w:hAnsi="Arial" w:cs="Arial"/>
          <w:sz w:val="24"/>
          <w:szCs w:val="24"/>
        </w:rPr>
        <w:t>e doação, podendo levar</w:t>
      </w:r>
      <w:r w:rsidR="00BB5BBB" w:rsidRPr="00BC376F">
        <w:rPr>
          <w:rFonts w:ascii="Arial" w:hAnsi="Arial" w:cs="Arial"/>
          <w:sz w:val="24"/>
          <w:szCs w:val="24"/>
        </w:rPr>
        <w:t xml:space="preserve"> </w:t>
      </w:r>
      <w:r w:rsidR="003441FC" w:rsidRPr="00BC376F">
        <w:rPr>
          <w:rFonts w:ascii="Arial" w:hAnsi="Arial" w:cs="Arial"/>
          <w:sz w:val="24"/>
          <w:szCs w:val="24"/>
        </w:rPr>
        <w:t>a</w:t>
      </w:r>
      <w:r w:rsidR="00BB5BBB" w:rsidRPr="00BC376F">
        <w:rPr>
          <w:rFonts w:ascii="Arial" w:hAnsi="Arial" w:cs="Arial"/>
          <w:sz w:val="24"/>
          <w:szCs w:val="24"/>
        </w:rPr>
        <w:t xml:space="preserve"> reprovação da fiscalização, caso os materiais instalados não estejam de acordo. </w:t>
      </w:r>
    </w:p>
    <w:p w14:paraId="47E2E106" w14:textId="2141A493" w:rsidR="003441FC" w:rsidRPr="00BC376F" w:rsidRDefault="000367A2" w:rsidP="003441F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376F">
        <w:rPr>
          <w:rFonts w:ascii="Arial" w:hAnsi="Arial" w:cs="Arial"/>
          <w:sz w:val="24"/>
          <w:szCs w:val="24"/>
        </w:rPr>
        <w:t>O empreendedor, a instaladora da rede elétrica e o responsável técnico declaram que receberam, leram e compreenderam integralmente o Anexo 7 – Requisitos para inspeção, ensaios e aprovação de materiais – Obras de interesse do consumidor, versão 01, parte integrante deste Termo</w:t>
      </w:r>
      <w:r w:rsidR="00BC376F" w:rsidRPr="00BC376F">
        <w:rPr>
          <w:rFonts w:ascii="Arial" w:hAnsi="Arial" w:cs="Arial"/>
          <w:sz w:val="24"/>
          <w:szCs w:val="24"/>
        </w:rPr>
        <w:t xml:space="preserve">, disponibilizada enviada pelo setor de engenharia e disponibilizada no </w:t>
      </w:r>
      <w:proofErr w:type="spellStart"/>
      <w:r w:rsidR="00BC376F" w:rsidRPr="00BC376F">
        <w:rPr>
          <w:rFonts w:ascii="Arial" w:hAnsi="Arial" w:cs="Arial"/>
          <w:sz w:val="24"/>
          <w:szCs w:val="24"/>
        </w:rPr>
        <w:t>siste</w:t>
      </w:r>
      <w:proofErr w:type="spellEnd"/>
      <w:r w:rsidR="00BC376F" w:rsidRPr="00BC376F">
        <w:rPr>
          <w:rFonts w:ascii="Arial" w:hAnsi="Arial" w:cs="Arial"/>
          <w:sz w:val="24"/>
          <w:szCs w:val="24"/>
        </w:rPr>
        <w:t xml:space="preserve"> da </w:t>
      </w:r>
      <w:proofErr w:type="spellStart"/>
      <w:r w:rsidR="00BC376F" w:rsidRPr="00BC376F">
        <w:rPr>
          <w:rFonts w:ascii="Arial" w:hAnsi="Arial" w:cs="Arial"/>
          <w:sz w:val="24"/>
          <w:szCs w:val="24"/>
        </w:rPr>
        <w:t>Cegero</w:t>
      </w:r>
      <w:proofErr w:type="spellEnd"/>
      <w:r w:rsidR="00BC376F" w:rsidRPr="00BC376F">
        <w:rPr>
          <w:rFonts w:ascii="Arial" w:hAnsi="Arial" w:cs="Arial"/>
          <w:sz w:val="24"/>
          <w:szCs w:val="24"/>
        </w:rPr>
        <w:t xml:space="preserve"> em: </w:t>
      </w:r>
      <w:hyperlink r:id="rId9" w:history="1">
        <w:r w:rsidR="00BC376F" w:rsidRPr="00BC376F">
          <w:rPr>
            <w:rStyle w:val="Hyperlink"/>
            <w:rFonts w:ascii="Arial" w:hAnsi="Arial" w:cs="Arial"/>
            <w:sz w:val="24"/>
            <w:szCs w:val="24"/>
          </w:rPr>
          <w:t>https://www.cegero.coop.br/tecnicas/loteamentos</w:t>
        </w:r>
      </w:hyperlink>
      <w:r w:rsidR="00BC376F" w:rsidRPr="00BC376F">
        <w:rPr>
          <w:rFonts w:ascii="Arial" w:hAnsi="Arial" w:cs="Arial"/>
          <w:sz w:val="24"/>
          <w:szCs w:val="24"/>
        </w:rPr>
        <w:t xml:space="preserve"> </w:t>
      </w:r>
      <w:r w:rsidRPr="00BC376F">
        <w:rPr>
          <w:rFonts w:ascii="Arial" w:hAnsi="Arial" w:cs="Arial"/>
          <w:sz w:val="24"/>
          <w:szCs w:val="24"/>
        </w:rPr>
        <w:t>. Comprometem-se a cumprir integralmente suas exigências, inclusive sobre fabricantes e homologação, documentos e ensaios, aprovação prévia, inspeção, rastreabilidade, responsabilidades e exceções, cientes de que o descumprimento poderá implicar substituição de materiais, paralisação da instalação e recusa da fiscalização, do recebimento e da incorporação da obra, sem prejuízo das demais responsabilidades previstas neste Termo;</w:t>
      </w:r>
    </w:p>
    <w:p w14:paraId="72F1A76D" w14:textId="77777777" w:rsidR="003441FC" w:rsidRDefault="000367A2" w:rsidP="003441F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441FC">
        <w:rPr>
          <w:rFonts w:ascii="Arial" w:hAnsi="Arial" w:cs="Arial"/>
          <w:sz w:val="24"/>
          <w:szCs w:val="24"/>
        </w:rPr>
        <w:t>N</w:t>
      </w:r>
      <w:r w:rsidR="00EB4DCF" w:rsidRPr="003441FC">
        <w:rPr>
          <w:rFonts w:ascii="Arial" w:hAnsi="Arial" w:cs="Arial"/>
          <w:sz w:val="24"/>
          <w:szCs w:val="24"/>
        </w:rPr>
        <w:t>ão serão utilizados, de forma alguma, materiais recuperados, inclusive transformadores</w:t>
      </w:r>
      <w:r w:rsidR="00525236" w:rsidRPr="003441FC">
        <w:rPr>
          <w:rFonts w:ascii="Arial" w:hAnsi="Arial" w:cs="Arial"/>
          <w:sz w:val="24"/>
          <w:szCs w:val="24"/>
        </w:rPr>
        <w:t xml:space="preserve"> </w:t>
      </w:r>
      <w:r w:rsidR="00EB4DCF" w:rsidRPr="003441FC">
        <w:rPr>
          <w:rFonts w:ascii="Arial" w:hAnsi="Arial" w:cs="Arial"/>
          <w:sz w:val="24"/>
          <w:szCs w:val="24"/>
        </w:rPr>
        <w:t>na execução da rede do loteamento;</w:t>
      </w:r>
    </w:p>
    <w:p w14:paraId="68B265B2" w14:textId="7AF57FC0" w:rsidR="004E2E66" w:rsidRDefault="00BC376F" w:rsidP="003441F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Estamos cientes</w:t>
      </w:r>
      <w:r w:rsidR="003441FC">
        <w:rPr>
          <w:rFonts w:ascii="Arial" w:hAnsi="Arial" w:cs="Arial"/>
          <w:sz w:val="24"/>
          <w:szCs w:val="24"/>
        </w:rPr>
        <w:t>, portanto,</w:t>
      </w:r>
      <w:r w:rsidR="00EB4DCF" w:rsidRPr="003441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que devemos </w:t>
      </w:r>
      <w:r w:rsidR="00EB4DCF" w:rsidRPr="003441FC">
        <w:rPr>
          <w:rFonts w:ascii="Arial" w:hAnsi="Arial" w:cs="Arial"/>
          <w:sz w:val="24"/>
          <w:szCs w:val="24"/>
        </w:rPr>
        <w:t>solicitar a inspeção de recebimento dos materiais a serem</w:t>
      </w:r>
      <w:r w:rsidR="00525236" w:rsidRPr="003441FC">
        <w:rPr>
          <w:rFonts w:ascii="Arial" w:hAnsi="Arial" w:cs="Arial"/>
          <w:sz w:val="24"/>
          <w:szCs w:val="24"/>
        </w:rPr>
        <w:t xml:space="preserve"> </w:t>
      </w:r>
      <w:r w:rsidR="00EB4DCF" w:rsidRPr="003441FC">
        <w:rPr>
          <w:rFonts w:ascii="Arial" w:hAnsi="Arial" w:cs="Arial"/>
          <w:sz w:val="24"/>
          <w:szCs w:val="24"/>
        </w:rPr>
        <w:t>aplicado</w:t>
      </w:r>
      <w:r w:rsidR="00F20F00" w:rsidRPr="003441FC">
        <w:rPr>
          <w:rFonts w:ascii="Arial" w:hAnsi="Arial" w:cs="Arial"/>
          <w:sz w:val="24"/>
          <w:szCs w:val="24"/>
        </w:rPr>
        <w:t xml:space="preserve">s na rede de distribuição da Cegero, </w:t>
      </w:r>
      <w:r w:rsidR="00EB4DCF" w:rsidRPr="003441FC">
        <w:rPr>
          <w:rFonts w:ascii="Arial" w:hAnsi="Arial" w:cs="Arial"/>
          <w:sz w:val="24"/>
          <w:szCs w:val="24"/>
        </w:rPr>
        <w:t>liberando os materiais para uso</w:t>
      </w:r>
      <w:r>
        <w:rPr>
          <w:rFonts w:ascii="Arial" w:hAnsi="Arial" w:cs="Arial"/>
          <w:sz w:val="24"/>
          <w:szCs w:val="24"/>
        </w:rPr>
        <w:t>.</w:t>
      </w:r>
    </w:p>
    <w:p w14:paraId="6AFD1A66" w14:textId="77777777" w:rsidR="003441FC" w:rsidRPr="003441FC" w:rsidRDefault="003441FC" w:rsidP="003441FC">
      <w:pPr>
        <w:pStyle w:val="PargrafodaLista"/>
        <w:autoSpaceDE w:val="0"/>
        <w:autoSpaceDN w:val="0"/>
        <w:adjustRightInd w:val="0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75702206" w14:textId="77777777" w:rsidR="004E2E66" w:rsidRDefault="000367A2" w:rsidP="004E2E66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E2E66">
        <w:rPr>
          <w:rFonts w:ascii="Arial" w:hAnsi="Arial" w:cs="Arial"/>
          <w:sz w:val="24"/>
          <w:szCs w:val="24"/>
        </w:rPr>
        <w:t>C</w:t>
      </w:r>
      <w:r w:rsidR="00EB4DCF" w:rsidRPr="004E2E66">
        <w:rPr>
          <w:rFonts w:ascii="Arial" w:hAnsi="Arial" w:cs="Arial"/>
          <w:sz w:val="24"/>
          <w:szCs w:val="24"/>
        </w:rPr>
        <w:t xml:space="preserve">oncluída a execução da obra, haverá </w:t>
      </w:r>
      <w:r w:rsidRPr="004E2E66">
        <w:rPr>
          <w:rFonts w:ascii="Arial" w:hAnsi="Arial" w:cs="Arial"/>
          <w:sz w:val="24"/>
          <w:szCs w:val="24"/>
        </w:rPr>
        <w:t xml:space="preserve">a incorporação desta obra/loteamento ao </w:t>
      </w:r>
      <w:r w:rsidR="00EB4DCF" w:rsidRPr="004E2E66">
        <w:rPr>
          <w:rFonts w:ascii="Arial" w:hAnsi="Arial" w:cs="Arial"/>
          <w:sz w:val="24"/>
          <w:szCs w:val="24"/>
        </w:rPr>
        <w:t>patrimônio da</w:t>
      </w:r>
      <w:r w:rsidR="00525236" w:rsidRPr="004E2E66">
        <w:rPr>
          <w:rFonts w:ascii="Arial" w:hAnsi="Arial" w:cs="Arial"/>
          <w:sz w:val="24"/>
          <w:szCs w:val="24"/>
        </w:rPr>
        <w:t xml:space="preserve"> Cegero</w:t>
      </w:r>
      <w:r w:rsidR="00EB4DCF" w:rsidRPr="004E2E66">
        <w:rPr>
          <w:rFonts w:ascii="Arial" w:hAnsi="Arial" w:cs="Arial"/>
          <w:sz w:val="24"/>
          <w:szCs w:val="24"/>
        </w:rPr>
        <w:t>, mediante a celebração de contrato específico entre o</w:t>
      </w:r>
      <w:r w:rsidR="00525236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cliente/empreendedor e a Ce</w:t>
      </w:r>
      <w:r w:rsidR="00525236" w:rsidRPr="004E2E66">
        <w:rPr>
          <w:rFonts w:ascii="Arial" w:hAnsi="Arial" w:cs="Arial"/>
          <w:sz w:val="24"/>
          <w:szCs w:val="24"/>
        </w:rPr>
        <w:t>gero</w:t>
      </w:r>
      <w:r w:rsidR="00EB4DCF" w:rsidRPr="004E2E66">
        <w:rPr>
          <w:rFonts w:ascii="Arial" w:hAnsi="Arial" w:cs="Arial"/>
          <w:sz w:val="24"/>
          <w:szCs w:val="24"/>
        </w:rPr>
        <w:t>,</w:t>
      </w:r>
      <w:r w:rsidR="00525236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após o recebimento definitiva da obra;</w:t>
      </w:r>
    </w:p>
    <w:p w14:paraId="5B3FE39F" w14:textId="77777777" w:rsidR="004E2E66" w:rsidRDefault="004E2E66" w:rsidP="004E2E66">
      <w:pPr>
        <w:pStyle w:val="Pargrafoda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58AC31D" w14:textId="46CA927A" w:rsidR="004E2E66" w:rsidRDefault="000367A2" w:rsidP="004E2E66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E2E66">
        <w:rPr>
          <w:rFonts w:ascii="Arial" w:hAnsi="Arial" w:cs="Arial"/>
          <w:sz w:val="24"/>
          <w:szCs w:val="24"/>
        </w:rPr>
        <w:t xml:space="preserve">Concluída a execução da obra, haverá a incorporação do sistema de iluminação pública ao patrimônio da Prefeitura Municipal, mediante a celebração de contrato </w:t>
      </w:r>
      <w:r w:rsidR="003441FC">
        <w:rPr>
          <w:rFonts w:ascii="Arial" w:hAnsi="Arial" w:cs="Arial"/>
          <w:sz w:val="24"/>
          <w:szCs w:val="24"/>
        </w:rPr>
        <w:t xml:space="preserve">ou ofício </w:t>
      </w:r>
      <w:r w:rsidRPr="004E2E66">
        <w:rPr>
          <w:rFonts w:ascii="Arial" w:hAnsi="Arial" w:cs="Arial"/>
          <w:sz w:val="24"/>
          <w:szCs w:val="24"/>
        </w:rPr>
        <w:t>específico entre o cliente/empreendedor e a Prefeitura Municipal, após o recebimento definitiva da obra;</w:t>
      </w:r>
    </w:p>
    <w:p w14:paraId="03FE9897" w14:textId="77777777" w:rsidR="004E2E66" w:rsidRDefault="004E2E66" w:rsidP="004E2E66">
      <w:pPr>
        <w:pStyle w:val="Pargrafoda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220DB9" w14:textId="4850BF3B" w:rsidR="004E2E66" w:rsidRDefault="000367A2" w:rsidP="004E2E66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E2E66">
        <w:rPr>
          <w:rFonts w:ascii="Arial" w:hAnsi="Arial" w:cs="Arial"/>
          <w:sz w:val="24"/>
          <w:szCs w:val="24"/>
        </w:rPr>
        <w:t>A e</w:t>
      </w:r>
      <w:r w:rsidR="00EB4DCF" w:rsidRPr="004E2E66">
        <w:rPr>
          <w:rFonts w:ascii="Arial" w:hAnsi="Arial" w:cs="Arial"/>
          <w:sz w:val="24"/>
          <w:szCs w:val="24"/>
        </w:rPr>
        <w:t>xecução da obra se dará por profissionais habilitados conforme a NR10 - Instalações e</w:t>
      </w:r>
      <w:r w:rsidR="00095BBA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Serviços em Eletricidade</w:t>
      </w:r>
      <w:r w:rsidR="00BC376F">
        <w:rPr>
          <w:rFonts w:ascii="Arial" w:hAnsi="Arial" w:cs="Arial"/>
          <w:sz w:val="24"/>
          <w:szCs w:val="24"/>
        </w:rPr>
        <w:t xml:space="preserve"> e demais normas regulamentadoras pertinentes. </w:t>
      </w:r>
    </w:p>
    <w:p w14:paraId="243F5E56" w14:textId="77777777" w:rsidR="003441FC" w:rsidRPr="00BC376F" w:rsidRDefault="003441FC" w:rsidP="00BC376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1341F55" w14:textId="64622557" w:rsidR="004E2E66" w:rsidRDefault="000367A2" w:rsidP="004E2E66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E2E66">
        <w:rPr>
          <w:rFonts w:ascii="Arial" w:hAnsi="Arial" w:cs="Arial"/>
          <w:sz w:val="24"/>
          <w:szCs w:val="24"/>
        </w:rPr>
        <w:t xml:space="preserve">O </w:t>
      </w:r>
      <w:r w:rsidR="00EB4DCF" w:rsidRPr="004E2E66">
        <w:rPr>
          <w:rFonts w:ascii="Arial" w:hAnsi="Arial" w:cs="Arial"/>
          <w:sz w:val="24"/>
          <w:szCs w:val="24"/>
        </w:rPr>
        <w:t>cliente/empreiteiro deverá manter a guarda por um período, mínimo, de 60 meses, das</w:t>
      </w:r>
      <w:r w:rsidR="00095BBA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notas fiscais dos materiais e serviços para uma eventual comprovação decorrente de</w:t>
      </w:r>
      <w:r w:rsidR="00095BBA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danos, perdas e prejuízos que, por dolo ou culpa no exercício dessas atividades, venha,</w:t>
      </w:r>
      <w:r w:rsidR="00095BBA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 xml:space="preserve">direta ou indiretamente, a provocar ou causar, ao poder público, à </w:t>
      </w:r>
      <w:r w:rsidR="00095BBA" w:rsidRPr="004E2E66">
        <w:rPr>
          <w:rFonts w:ascii="Arial" w:hAnsi="Arial" w:cs="Arial"/>
          <w:sz w:val="24"/>
          <w:szCs w:val="24"/>
        </w:rPr>
        <w:t>Cegero</w:t>
      </w:r>
      <w:r w:rsidR="00EB4DCF" w:rsidRPr="004E2E66">
        <w:rPr>
          <w:rFonts w:ascii="Arial" w:hAnsi="Arial" w:cs="Arial"/>
          <w:sz w:val="24"/>
          <w:szCs w:val="24"/>
        </w:rPr>
        <w:t xml:space="preserve"> ou a terceiros;</w:t>
      </w:r>
    </w:p>
    <w:p w14:paraId="4682AA58" w14:textId="77777777" w:rsidR="004E2E66" w:rsidRDefault="004E2E66" w:rsidP="004E2E66">
      <w:pPr>
        <w:pStyle w:val="Pargrafoda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D9AE15B" w14:textId="77777777" w:rsidR="004E2E66" w:rsidRDefault="00370E3C" w:rsidP="004E2E66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E2E66">
        <w:rPr>
          <w:rFonts w:ascii="Arial" w:hAnsi="Arial" w:cs="Arial"/>
          <w:sz w:val="24"/>
          <w:szCs w:val="24"/>
        </w:rPr>
        <w:t xml:space="preserve">O empreendedor e ou </w:t>
      </w:r>
      <w:r w:rsidR="00EB4DCF" w:rsidRPr="004E2E66">
        <w:rPr>
          <w:rFonts w:ascii="Arial" w:hAnsi="Arial" w:cs="Arial"/>
          <w:sz w:val="24"/>
          <w:szCs w:val="24"/>
        </w:rPr>
        <w:t>empreiteira garante</w:t>
      </w:r>
      <w:r w:rsidRPr="004E2E66">
        <w:rPr>
          <w:rFonts w:ascii="Arial" w:hAnsi="Arial" w:cs="Arial"/>
          <w:sz w:val="24"/>
          <w:szCs w:val="24"/>
        </w:rPr>
        <w:t>m</w:t>
      </w:r>
      <w:r w:rsidR="00EB4DCF" w:rsidRPr="004E2E66">
        <w:rPr>
          <w:rFonts w:ascii="Arial" w:hAnsi="Arial" w:cs="Arial"/>
          <w:sz w:val="24"/>
          <w:szCs w:val="24"/>
        </w:rPr>
        <w:t>, desde já, por um período de 60 meses, os serviços executados sendo que</w:t>
      </w:r>
      <w:r w:rsidR="00095BBA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qualquer defeito que venha a ocorrer em função de serviço executado de forma</w:t>
      </w:r>
      <w:r w:rsidR="00095BBA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inadequada, será sanado pel</w:t>
      </w:r>
      <w:r w:rsidRPr="004E2E66">
        <w:rPr>
          <w:rFonts w:ascii="Arial" w:hAnsi="Arial" w:cs="Arial"/>
          <w:sz w:val="24"/>
          <w:szCs w:val="24"/>
        </w:rPr>
        <w:t xml:space="preserve">o empreendedor e ou </w:t>
      </w:r>
      <w:r w:rsidR="00EB4DCF" w:rsidRPr="004E2E66">
        <w:rPr>
          <w:rFonts w:ascii="Arial" w:hAnsi="Arial" w:cs="Arial"/>
          <w:sz w:val="24"/>
          <w:szCs w:val="24"/>
        </w:rPr>
        <w:t>empreiteira, a pedido da</w:t>
      </w:r>
      <w:r w:rsidR="00095BBA" w:rsidRPr="004E2E66">
        <w:rPr>
          <w:rFonts w:ascii="Arial" w:hAnsi="Arial" w:cs="Arial"/>
          <w:sz w:val="24"/>
          <w:szCs w:val="24"/>
        </w:rPr>
        <w:t xml:space="preserve"> Cegero</w:t>
      </w:r>
      <w:r w:rsidR="00EB4DCF" w:rsidRPr="004E2E66">
        <w:rPr>
          <w:rFonts w:ascii="Arial" w:hAnsi="Arial" w:cs="Arial"/>
          <w:sz w:val="24"/>
          <w:szCs w:val="24"/>
        </w:rPr>
        <w:t>,</w:t>
      </w:r>
      <w:r w:rsidR="00095BBA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sem ônus</w:t>
      </w:r>
      <w:r w:rsidR="00095BBA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para esta última;</w:t>
      </w:r>
    </w:p>
    <w:p w14:paraId="0B075A89" w14:textId="77777777" w:rsidR="004E2E66" w:rsidRDefault="004E2E66" w:rsidP="004E2E66">
      <w:pPr>
        <w:pStyle w:val="Pargrafoda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21A00B6" w14:textId="77777777" w:rsidR="004E2E66" w:rsidRDefault="000367A2" w:rsidP="004E2E66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E2E66">
        <w:rPr>
          <w:rFonts w:ascii="Arial" w:hAnsi="Arial" w:cs="Arial"/>
          <w:sz w:val="24"/>
          <w:szCs w:val="24"/>
        </w:rPr>
        <w:t>C</w:t>
      </w:r>
      <w:r w:rsidR="00EB4DCF" w:rsidRPr="004E2E66">
        <w:rPr>
          <w:rFonts w:ascii="Arial" w:hAnsi="Arial" w:cs="Arial"/>
          <w:sz w:val="24"/>
          <w:szCs w:val="24"/>
        </w:rPr>
        <w:t xml:space="preserve">aso a empreiteira não atenda à solicitação no prazo ajustado, </w:t>
      </w:r>
      <w:r w:rsidR="006E176F" w:rsidRPr="004E2E66">
        <w:rPr>
          <w:rFonts w:ascii="Arial" w:hAnsi="Arial" w:cs="Arial"/>
          <w:sz w:val="24"/>
          <w:szCs w:val="24"/>
        </w:rPr>
        <w:t xml:space="preserve">a </w:t>
      </w:r>
      <w:r w:rsidR="00095BBA" w:rsidRPr="004E2E66">
        <w:rPr>
          <w:rFonts w:ascii="Arial" w:hAnsi="Arial" w:cs="Arial"/>
          <w:sz w:val="24"/>
          <w:szCs w:val="24"/>
        </w:rPr>
        <w:t xml:space="preserve">Cegero </w:t>
      </w:r>
      <w:r w:rsidR="00EB4DCF" w:rsidRPr="004E2E66">
        <w:rPr>
          <w:rFonts w:ascii="Arial" w:hAnsi="Arial" w:cs="Arial"/>
          <w:sz w:val="24"/>
          <w:szCs w:val="24"/>
        </w:rPr>
        <w:t>fica desde já autorizada a providenciar a reparação do defeito e cobrar as despesas</w:t>
      </w:r>
      <w:r w:rsidR="00095BBA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incorridas, com 10% de acréscimo, mediante a cobrança extrajudicial e 20% para a</w:t>
      </w:r>
      <w:r w:rsidR="00095BBA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cobrança judicial</w:t>
      </w:r>
      <w:r w:rsidRPr="004E2E66">
        <w:rPr>
          <w:rFonts w:ascii="Arial" w:hAnsi="Arial" w:cs="Arial"/>
          <w:sz w:val="24"/>
          <w:szCs w:val="24"/>
        </w:rPr>
        <w:t>;</w:t>
      </w:r>
    </w:p>
    <w:p w14:paraId="3B99C8C3" w14:textId="77777777" w:rsidR="004E2E66" w:rsidRPr="00BC376F" w:rsidRDefault="004E2E66" w:rsidP="00BC376F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67F5A765" w14:textId="6A9A46C4" w:rsidR="00095BBA" w:rsidRPr="004E2E66" w:rsidRDefault="000367A2" w:rsidP="004E2E66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E2E66">
        <w:rPr>
          <w:rFonts w:ascii="Arial" w:hAnsi="Arial" w:cs="Arial"/>
          <w:sz w:val="24"/>
          <w:szCs w:val="24"/>
        </w:rPr>
        <w:t>H</w:t>
      </w:r>
      <w:r w:rsidR="00EB4DCF" w:rsidRPr="004E2E66">
        <w:rPr>
          <w:rFonts w:ascii="Arial" w:hAnsi="Arial" w:cs="Arial"/>
          <w:sz w:val="24"/>
          <w:szCs w:val="24"/>
        </w:rPr>
        <w:t>avendo construções por etapas, ao longo dos anos, as redes deverão estar em</w:t>
      </w:r>
      <w:r w:rsidR="00095BBA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 xml:space="preserve">conformidade com as normas, padrões e especificações técnicas vigentes </w:t>
      </w:r>
      <w:r w:rsidR="00EB4DCF" w:rsidRPr="004E2E66">
        <w:rPr>
          <w:rFonts w:ascii="Arial" w:hAnsi="Arial" w:cs="Arial"/>
          <w:sz w:val="24"/>
          <w:szCs w:val="24"/>
        </w:rPr>
        <w:lastRenderedPageBreak/>
        <w:t>na época</w:t>
      </w:r>
      <w:r w:rsidR="00095BBA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da sua</w:t>
      </w:r>
      <w:r w:rsidR="00095BBA"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execução. Desta forma, a empreiteira deverá estar ciente da necessidade de consultar a</w:t>
      </w:r>
      <w:r w:rsidR="00095BBA" w:rsidRPr="004E2E66">
        <w:rPr>
          <w:rFonts w:ascii="Arial" w:hAnsi="Arial" w:cs="Arial"/>
          <w:sz w:val="24"/>
          <w:szCs w:val="24"/>
        </w:rPr>
        <w:t xml:space="preserve"> Cegero</w:t>
      </w:r>
      <w:r w:rsidR="00EB4DCF" w:rsidRPr="004E2E66">
        <w:rPr>
          <w:rFonts w:ascii="Arial" w:hAnsi="Arial" w:cs="Arial"/>
          <w:sz w:val="24"/>
          <w:szCs w:val="24"/>
        </w:rPr>
        <w:t xml:space="preserve"> sobre a possibilidade de alteração do projeto original, evitando a</w:t>
      </w:r>
      <w:r w:rsidRPr="004E2E66">
        <w:rPr>
          <w:rFonts w:ascii="Arial" w:hAnsi="Arial" w:cs="Arial"/>
          <w:sz w:val="24"/>
          <w:szCs w:val="24"/>
        </w:rPr>
        <w:t xml:space="preserve"> </w:t>
      </w:r>
      <w:r w:rsidR="00EB4DCF" w:rsidRPr="004E2E66">
        <w:rPr>
          <w:rFonts w:ascii="Arial" w:hAnsi="Arial" w:cs="Arial"/>
          <w:sz w:val="24"/>
          <w:szCs w:val="24"/>
        </w:rPr>
        <w:t>construção fora dos padrões vigentes na ocasião.</w:t>
      </w:r>
    </w:p>
    <w:p w14:paraId="6ED06754" w14:textId="77777777" w:rsidR="00D42FA4" w:rsidRDefault="00D42FA4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A3FD6BA" w14:textId="105F7774" w:rsidR="00EB4DCF" w:rsidRPr="00095BBA" w:rsidRDefault="00EB4DCF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95BBA">
        <w:rPr>
          <w:rFonts w:ascii="Arial" w:hAnsi="Arial" w:cs="Arial"/>
          <w:sz w:val="24"/>
          <w:szCs w:val="24"/>
        </w:rPr>
        <w:t>Atenciosamente,</w:t>
      </w:r>
    </w:p>
    <w:p w14:paraId="74D153B1" w14:textId="77777777" w:rsidR="00D42FA4" w:rsidRDefault="00D42FA4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053A314" w14:textId="77777777" w:rsidR="00212CA9" w:rsidRPr="00212CA9" w:rsidRDefault="00212CA9" w:rsidP="00212C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Proprietário do Empreendimento:</w:t>
      </w:r>
    </w:p>
    <w:p w14:paraId="03A42AEF" w14:textId="77777777" w:rsidR="00212CA9" w:rsidRPr="00095BBA" w:rsidRDefault="00212CA9" w:rsidP="00212C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95BBA">
        <w:rPr>
          <w:rFonts w:ascii="Arial" w:hAnsi="Arial" w:cs="Arial"/>
          <w:sz w:val="24"/>
          <w:szCs w:val="24"/>
        </w:rPr>
        <w:t>Nome: ____________________________________________</w:t>
      </w:r>
    </w:p>
    <w:p w14:paraId="4C0FBF2E" w14:textId="77777777" w:rsidR="00212CA9" w:rsidRPr="00095BBA" w:rsidRDefault="00212CA9" w:rsidP="00212C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95BBA">
        <w:rPr>
          <w:rFonts w:ascii="Arial" w:hAnsi="Arial" w:cs="Arial"/>
          <w:sz w:val="24"/>
          <w:szCs w:val="24"/>
        </w:rPr>
        <w:t>CNPJ: _____________________________________________</w:t>
      </w:r>
    </w:p>
    <w:p w14:paraId="132635EF" w14:textId="77777777" w:rsidR="00212CA9" w:rsidRPr="00095BBA" w:rsidRDefault="00212CA9" w:rsidP="00212C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95BBA">
        <w:rPr>
          <w:rFonts w:ascii="Arial" w:hAnsi="Arial" w:cs="Arial"/>
          <w:sz w:val="24"/>
          <w:szCs w:val="24"/>
        </w:rPr>
        <w:t>Responsável (nome): _________________________________</w:t>
      </w:r>
    </w:p>
    <w:p w14:paraId="3BEFCCB8" w14:textId="77777777" w:rsidR="00212CA9" w:rsidRPr="00095BBA" w:rsidRDefault="00212CA9" w:rsidP="00212C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95BBA">
        <w:rPr>
          <w:rFonts w:ascii="Arial" w:hAnsi="Arial" w:cs="Arial"/>
          <w:sz w:val="24"/>
          <w:szCs w:val="24"/>
        </w:rPr>
        <w:t>CPF: ______________________________________________</w:t>
      </w:r>
    </w:p>
    <w:p w14:paraId="1F47D6E3" w14:textId="77777777" w:rsidR="00212CA9" w:rsidRDefault="00212CA9" w:rsidP="00212C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98D7FD7" w14:textId="45E5E325" w:rsidR="00212CA9" w:rsidRPr="00095BBA" w:rsidRDefault="00212CA9" w:rsidP="00212C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</w:t>
      </w:r>
      <w:r w:rsidRPr="00095BBA">
        <w:rPr>
          <w:rFonts w:ascii="Arial" w:hAnsi="Arial" w:cs="Arial"/>
          <w:sz w:val="24"/>
          <w:szCs w:val="24"/>
        </w:rPr>
        <w:t>: _________________________________________</w:t>
      </w:r>
    </w:p>
    <w:p w14:paraId="3E598B75" w14:textId="77777777" w:rsidR="00212CA9" w:rsidRDefault="00212CA9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BD66791" w14:textId="77777777" w:rsidR="00212CA9" w:rsidRDefault="00212CA9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397C454" w14:textId="77777777" w:rsidR="00212CA9" w:rsidRDefault="00212CA9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1B7E45A" w14:textId="2B4FE883" w:rsidR="00095BBA" w:rsidRPr="00212CA9" w:rsidRDefault="00EB4DCF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12CA9">
        <w:rPr>
          <w:rFonts w:ascii="Arial" w:hAnsi="Arial" w:cs="Arial"/>
          <w:b/>
          <w:bCs/>
          <w:sz w:val="24"/>
          <w:szCs w:val="24"/>
        </w:rPr>
        <w:t>Instaladora da Rede Elétrica</w:t>
      </w:r>
    </w:p>
    <w:p w14:paraId="0B86484D" w14:textId="77777777" w:rsidR="00EB4DCF" w:rsidRPr="00095BBA" w:rsidRDefault="00EB4DCF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95BBA">
        <w:rPr>
          <w:rFonts w:ascii="Arial" w:hAnsi="Arial" w:cs="Arial"/>
          <w:sz w:val="24"/>
          <w:szCs w:val="24"/>
        </w:rPr>
        <w:t>Nome: ____________________________________________</w:t>
      </w:r>
    </w:p>
    <w:p w14:paraId="39907AE1" w14:textId="77777777" w:rsidR="00EB4DCF" w:rsidRDefault="00EB4DCF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95BBA">
        <w:rPr>
          <w:rFonts w:ascii="Arial" w:hAnsi="Arial" w:cs="Arial"/>
          <w:sz w:val="24"/>
          <w:szCs w:val="24"/>
        </w:rPr>
        <w:t>CNPJ: ____________________________________________</w:t>
      </w:r>
    </w:p>
    <w:p w14:paraId="6BCFE190" w14:textId="537A94FA" w:rsidR="00212CA9" w:rsidRPr="00095BBA" w:rsidRDefault="00212CA9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Responsável ou Representante Legal: __________________</w:t>
      </w:r>
    </w:p>
    <w:p w14:paraId="6B53A31D" w14:textId="02A5918A" w:rsidR="00212CA9" w:rsidRDefault="00610477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Número de registro/cadastro na Cegero: _________________</w:t>
      </w:r>
    </w:p>
    <w:p w14:paraId="4010219A" w14:textId="77777777" w:rsidR="00212CA9" w:rsidRDefault="00212CA9" w:rsidP="00212C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6C93A0E" w14:textId="029F9B29" w:rsidR="00212CA9" w:rsidRPr="00095BBA" w:rsidRDefault="00212CA9" w:rsidP="00212C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</w:t>
      </w:r>
      <w:r w:rsidRPr="00095BBA">
        <w:rPr>
          <w:rFonts w:ascii="Arial" w:hAnsi="Arial" w:cs="Arial"/>
          <w:sz w:val="24"/>
          <w:szCs w:val="24"/>
        </w:rPr>
        <w:t>: _________________________________________</w:t>
      </w:r>
    </w:p>
    <w:p w14:paraId="6A90BE84" w14:textId="77777777" w:rsidR="00212CA9" w:rsidRDefault="00212CA9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3638AEA" w14:textId="77777777" w:rsidR="00212CA9" w:rsidRDefault="00212CA9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0640028" w14:textId="77777777" w:rsidR="00212CA9" w:rsidRDefault="00212CA9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4738593" w14:textId="3CD4F266" w:rsidR="00095BBA" w:rsidRPr="00212CA9" w:rsidRDefault="00EB4DCF" w:rsidP="005252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12CA9">
        <w:rPr>
          <w:rFonts w:ascii="Arial" w:hAnsi="Arial" w:cs="Arial"/>
          <w:b/>
          <w:bCs/>
          <w:sz w:val="24"/>
          <w:szCs w:val="24"/>
        </w:rPr>
        <w:t>Responsável pela Instalação</w:t>
      </w:r>
      <w:r w:rsidR="00212CA9">
        <w:rPr>
          <w:rFonts w:ascii="Arial" w:hAnsi="Arial" w:cs="Arial"/>
          <w:b/>
          <w:bCs/>
          <w:sz w:val="24"/>
          <w:szCs w:val="24"/>
        </w:rPr>
        <w:t>/Execução</w:t>
      </w:r>
      <w:r w:rsidRPr="00212CA9">
        <w:rPr>
          <w:rFonts w:ascii="Arial" w:hAnsi="Arial" w:cs="Arial"/>
          <w:b/>
          <w:bCs/>
          <w:sz w:val="24"/>
          <w:szCs w:val="24"/>
        </w:rPr>
        <w:t xml:space="preserve"> da Rede Elétrica:</w:t>
      </w:r>
    </w:p>
    <w:p w14:paraId="42D543EC" w14:textId="77777777" w:rsidR="00212CA9" w:rsidRDefault="00212CA9" w:rsidP="00212C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Responsável Técnico: _______________________________</w:t>
      </w:r>
    </w:p>
    <w:p w14:paraId="0A9B7D32" w14:textId="77777777" w:rsidR="00212CA9" w:rsidRPr="00095BBA" w:rsidRDefault="00212CA9" w:rsidP="00212C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95BBA">
        <w:rPr>
          <w:rFonts w:ascii="Arial" w:hAnsi="Arial" w:cs="Arial"/>
          <w:sz w:val="24"/>
          <w:szCs w:val="24"/>
        </w:rPr>
        <w:t>CREA: ___________________________________________</w:t>
      </w:r>
    </w:p>
    <w:p w14:paraId="0A1E8D15" w14:textId="77777777" w:rsidR="00212CA9" w:rsidRDefault="00212CA9" w:rsidP="00212C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95BBA">
        <w:rPr>
          <w:rFonts w:ascii="Arial" w:hAnsi="Arial" w:cs="Arial"/>
          <w:sz w:val="24"/>
          <w:szCs w:val="24"/>
        </w:rPr>
        <w:t>CPF: ____________________</w:t>
      </w:r>
      <w:r>
        <w:rPr>
          <w:rFonts w:ascii="Arial" w:hAnsi="Arial" w:cs="Arial"/>
          <w:sz w:val="24"/>
          <w:szCs w:val="24"/>
        </w:rPr>
        <w:t>_________________________</w:t>
      </w:r>
    </w:p>
    <w:p w14:paraId="30CBE147" w14:textId="77777777" w:rsidR="00212CA9" w:rsidRDefault="00212CA9" w:rsidP="00212CA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BD979A5" w14:textId="7744FEEC" w:rsidR="00A51F59" w:rsidRPr="00095BBA" w:rsidRDefault="00212CA9" w:rsidP="00095BB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</w:t>
      </w:r>
      <w:r w:rsidRPr="00095BBA">
        <w:rPr>
          <w:rFonts w:ascii="Arial" w:hAnsi="Arial" w:cs="Arial"/>
          <w:sz w:val="24"/>
          <w:szCs w:val="24"/>
        </w:rPr>
        <w:t>: _________________________________________</w:t>
      </w:r>
    </w:p>
    <w:sectPr w:rsidR="00A51F59" w:rsidRPr="00095BBA" w:rsidSect="00657909">
      <w:headerReference w:type="default" r:id="rId10"/>
      <w:footerReference w:type="default" r:id="rId11"/>
      <w:pgSz w:w="11906" w:h="16838"/>
      <w:pgMar w:top="1418" w:right="1418" w:bottom="1418" w:left="1418" w:header="708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5D863" w14:textId="77777777" w:rsidR="00552E22" w:rsidRDefault="00552E22" w:rsidP="00472AA1">
      <w:pPr>
        <w:spacing w:after="0" w:line="240" w:lineRule="auto"/>
      </w:pPr>
      <w:r>
        <w:separator/>
      </w:r>
    </w:p>
  </w:endnote>
  <w:endnote w:type="continuationSeparator" w:id="0">
    <w:p w14:paraId="6EB058CE" w14:textId="77777777" w:rsidR="00552E22" w:rsidRDefault="00552E22" w:rsidP="00472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F288" w14:textId="77777777" w:rsidR="00657909" w:rsidRDefault="00657909" w:rsidP="00657909">
    <w:pPr>
      <w:pStyle w:val="Rodap"/>
      <w:jc w:val="center"/>
      <w:rPr>
        <w:sz w:val="16"/>
        <w:szCs w:val="16"/>
      </w:rPr>
    </w:pPr>
    <w:bookmarkStart w:id="0" w:name="_Hlk506532718"/>
    <w:r w:rsidRPr="00E11928">
      <w:rPr>
        <w:sz w:val="16"/>
        <w:szCs w:val="16"/>
      </w:rPr>
      <w:t>Rua Dona Gertrudes, nº 1775, Bairro Divina Providência, São Ludgero – SC, CEP 88730-000</w:t>
    </w:r>
    <w:bookmarkEnd w:id="0"/>
  </w:p>
  <w:p w14:paraId="582B03AD" w14:textId="77777777" w:rsidR="00657909" w:rsidRPr="00C80CFF" w:rsidRDefault="00657909" w:rsidP="00657909">
    <w:pPr>
      <w:pStyle w:val="Rodap"/>
      <w:jc w:val="center"/>
    </w:pPr>
    <w:r w:rsidRPr="00C80CFF">
      <w:rPr>
        <w:sz w:val="16"/>
        <w:szCs w:val="16"/>
      </w:rPr>
      <w:t>Fon</w:t>
    </w:r>
    <w:r>
      <w:rPr>
        <w:sz w:val="16"/>
        <w:szCs w:val="16"/>
      </w:rPr>
      <w:t xml:space="preserve">e: 0800-6446066 / 36578100 / </w:t>
    </w:r>
    <w:hyperlink r:id="rId1" w:history="1">
      <w:r w:rsidRPr="00366C79">
        <w:rPr>
          <w:rStyle w:val="Hyperlink"/>
          <w:sz w:val="16"/>
          <w:szCs w:val="16"/>
        </w:rPr>
        <w:t>www.cegero.coop.br</w:t>
      </w:r>
    </w:hyperlink>
  </w:p>
  <w:p w14:paraId="2A676536" w14:textId="1A8961F0" w:rsidR="000367A2" w:rsidRPr="00657909" w:rsidRDefault="000367A2" w:rsidP="006579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70692" w14:textId="77777777" w:rsidR="00552E22" w:rsidRDefault="00552E22" w:rsidP="00472AA1">
      <w:pPr>
        <w:spacing w:after="0" w:line="240" w:lineRule="auto"/>
      </w:pPr>
      <w:r>
        <w:separator/>
      </w:r>
    </w:p>
  </w:footnote>
  <w:footnote w:type="continuationSeparator" w:id="0">
    <w:p w14:paraId="69EA2E95" w14:textId="77777777" w:rsidR="00552E22" w:rsidRDefault="00552E22" w:rsidP="00472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83218" w14:textId="77777777" w:rsidR="00657909" w:rsidRPr="00B95D21" w:rsidRDefault="00657909" w:rsidP="00657909">
    <w:pPr>
      <w:spacing w:after="0"/>
      <w:jc w:val="right"/>
      <w:rPr>
        <w:sz w:val="20"/>
        <w:szCs w:val="20"/>
      </w:rPr>
    </w:pPr>
    <w:r w:rsidRPr="00B95D21">
      <w:rPr>
        <w:b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09F9B996" wp14:editId="4C51691D">
          <wp:simplePos x="0" y="0"/>
          <wp:positionH relativeFrom="column">
            <wp:posOffset>5715</wp:posOffset>
          </wp:positionH>
          <wp:positionV relativeFrom="paragraph">
            <wp:posOffset>7620</wp:posOffset>
          </wp:positionV>
          <wp:extent cx="984250" cy="695594"/>
          <wp:effectExtent l="0" t="0" r="6350" b="9525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6955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5D21">
      <w:rPr>
        <w:b/>
        <w:sz w:val="20"/>
        <w:szCs w:val="20"/>
      </w:rPr>
      <w:t xml:space="preserve">COOPERATIVA DE ELETRICIDADE DE SÃO LUDGERO - CEGERO </w:t>
    </w:r>
  </w:p>
  <w:p w14:paraId="0D16BCC8" w14:textId="77777777" w:rsidR="00657909" w:rsidRPr="00B95D21" w:rsidRDefault="00657909" w:rsidP="00657909">
    <w:pPr>
      <w:spacing w:after="0"/>
      <w:jc w:val="right"/>
      <w:rPr>
        <w:sz w:val="20"/>
        <w:szCs w:val="20"/>
      </w:rPr>
    </w:pPr>
    <w:r w:rsidRPr="00B95D21">
      <w:rPr>
        <w:sz w:val="20"/>
        <w:szCs w:val="20"/>
      </w:rPr>
      <w:t>Inscrição Estadual: 251.953.220 - CNPJ: 86.444.163/0001-89</w:t>
    </w:r>
  </w:p>
  <w:p w14:paraId="3C54F403" w14:textId="77777777" w:rsidR="00657909" w:rsidRPr="00B95D21" w:rsidRDefault="00657909" w:rsidP="00657909">
    <w:pPr>
      <w:spacing w:after="0"/>
      <w:jc w:val="right"/>
      <w:rPr>
        <w:sz w:val="20"/>
        <w:szCs w:val="20"/>
      </w:rPr>
    </w:pPr>
    <w:proofErr w:type="gramStart"/>
    <w:r w:rsidRPr="00B95D21">
      <w:rPr>
        <w:sz w:val="20"/>
        <w:szCs w:val="20"/>
      </w:rPr>
      <w:t>NIRE  4.24.0000050</w:t>
    </w:r>
    <w:proofErr w:type="gramEnd"/>
    <w:r w:rsidRPr="00B95D21">
      <w:rPr>
        <w:sz w:val="20"/>
        <w:szCs w:val="20"/>
      </w:rPr>
      <w:t>-9 (Cooperativa)</w:t>
    </w:r>
  </w:p>
  <w:p w14:paraId="4B59D04C" w14:textId="29EF9B13" w:rsidR="000367A2" w:rsidRPr="00657909" w:rsidRDefault="00657909" w:rsidP="00657909">
    <w:pPr>
      <w:spacing w:after="0"/>
      <w:jc w:val="right"/>
      <w:rPr>
        <w:sz w:val="20"/>
        <w:szCs w:val="20"/>
      </w:rPr>
    </w:pPr>
    <w:r w:rsidRPr="00B95D21">
      <w:rPr>
        <w:sz w:val="20"/>
        <w:szCs w:val="20"/>
      </w:rPr>
      <w:t>RG. OCESC: 129. RG. ANEEL: 5356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10BD1"/>
    <w:multiLevelType w:val="hybridMultilevel"/>
    <w:tmpl w:val="059479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F0DB0"/>
    <w:multiLevelType w:val="hybridMultilevel"/>
    <w:tmpl w:val="B9A0DBB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A636A82"/>
    <w:multiLevelType w:val="hybridMultilevel"/>
    <w:tmpl w:val="7146F7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035551">
    <w:abstractNumId w:val="2"/>
  </w:num>
  <w:num w:numId="2" w16cid:durableId="640579219">
    <w:abstractNumId w:val="0"/>
  </w:num>
  <w:num w:numId="3" w16cid:durableId="1415476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6C7"/>
    <w:rsid w:val="000367A2"/>
    <w:rsid w:val="00095BBA"/>
    <w:rsid w:val="000F778A"/>
    <w:rsid w:val="001C5373"/>
    <w:rsid w:val="00212CA9"/>
    <w:rsid w:val="002A1333"/>
    <w:rsid w:val="003441FC"/>
    <w:rsid w:val="00370E3C"/>
    <w:rsid w:val="003F66C7"/>
    <w:rsid w:val="00405FDC"/>
    <w:rsid w:val="00472AA1"/>
    <w:rsid w:val="004D7749"/>
    <w:rsid w:val="004E2E66"/>
    <w:rsid w:val="00525236"/>
    <w:rsid w:val="00552E22"/>
    <w:rsid w:val="00610477"/>
    <w:rsid w:val="006145CA"/>
    <w:rsid w:val="00623E0D"/>
    <w:rsid w:val="00657909"/>
    <w:rsid w:val="006E176F"/>
    <w:rsid w:val="007506AE"/>
    <w:rsid w:val="007735B5"/>
    <w:rsid w:val="007C1B9B"/>
    <w:rsid w:val="008608AD"/>
    <w:rsid w:val="008B25E0"/>
    <w:rsid w:val="00904B65"/>
    <w:rsid w:val="00A51F59"/>
    <w:rsid w:val="00B17666"/>
    <w:rsid w:val="00BB5BBB"/>
    <w:rsid w:val="00BC376F"/>
    <w:rsid w:val="00BE32DF"/>
    <w:rsid w:val="00D42FA4"/>
    <w:rsid w:val="00E43648"/>
    <w:rsid w:val="00E972CC"/>
    <w:rsid w:val="00EB4DCF"/>
    <w:rsid w:val="00F13FA7"/>
    <w:rsid w:val="00F1718E"/>
    <w:rsid w:val="00F20F00"/>
    <w:rsid w:val="00F54DF9"/>
    <w:rsid w:val="00F8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56AC1"/>
  <w15:chartTrackingRefBased/>
  <w15:docId w15:val="{5D6B8531-9D0C-4CD6-8A30-ED3CC343A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72A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72AA1"/>
  </w:style>
  <w:style w:type="paragraph" w:styleId="Rodap">
    <w:name w:val="footer"/>
    <w:basedOn w:val="Normal"/>
    <w:link w:val="RodapChar"/>
    <w:uiPriority w:val="99"/>
    <w:unhideWhenUsed/>
    <w:rsid w:val="00472A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72AA1"/>
  </w:style>
  <w:style w:type="paragraph" w:styleId="PargrafodaLista">
    <w:name w:val="List Paragraph"/>
    <w:basedOn w:val="Normal"/>
    <w:uiPriority w:val="34"/>
    <w:qFormat/>
    <w:rsid w:val="000367A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5790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B5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necedores.celesc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necedores.celesc.com.br/materiais-fornecedores-homologado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egero.coop.br/tecnicas/loteamento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gero.coop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1055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Flávio</cp:lastModifiedBy>
  <cp:revision>5</cp:revision>
  <dcterms:created xsi:type="dcterms:W3CDTF">2026-09-10T19:00:00Z</dcterms:created>
  <dcterms:modified xsi:type="dcterms:W3CDTF">2026-09-11T14:06:00Z</dcterms:modified>
</cp:coreProperties>
</file>